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9D2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367A1F">
        <w:rPr>
          <w:rFonts w:ascii="Times New Roman" w:hAnsi="Times New Roman" w:cs="Times New Roman"/>
          <w:sz w:val="26"/>
          <w:szCs w:val="26"/>
        </w:rPr>
        <w:t>600</w:t>
      </w:r>
      <w:r w:rsidRPr="00344059">
        <w:rPr>
          <w:rFonts w:ascii="Times New Roman" w:hAnsi="Times New Roman" w:cs="Times New Roman"/>
          <w:sz w:val="26"/>
          <w:szCs w:val="26"/>
        </w:rPr>
        <w:t>-170</w:t>
      </w:r>
      <w:r w:rsidR="00352421">
        <w:rPr>
          <w:rFonts w:ascii="Times New Roman" w:hAnsi="Times New Roman" w:cs="Times New Roman"/>
          <w:sz w:val="26"/>
          <w:szCs w:val="26"/>
        </w:rPr>
        <w:t>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9C57D4">
        <w:rPr>
          <w:rFonts w:ascii="Times New Roman" w:hAnsi="Times New Roman" w:cs="Times New Roman"/>
          <w:sz w:val="26"/>
          <w:szCs w:val="26"/>
        </w:rPr>
        <w:t>2024</w:t>
      </w:r>
    </w:p>
    <w:p w:rsidR="00031B7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="00C619D2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C619D2">
        <w:rPr>
          <w:rFonts w:ascii="Times New Roman" w:hAnsi="Times New Roman" w:cs="Times New Roman"/>
          <w:sz w:val="26"/>
          <w:szCs w:val="26"/>
        </w:rPr>
        <w:t>0017-01-</w:t>
      </w:r>
      <w:r w:rsidR="009C57D4">
        <w:rPr>
          <w:rFonts w:ascii="Times New Roman" w:hAnsi="Times New Roman" w:cs="Times New Roman"/>
          <w:sz w:val="26"/>
          <w:szCs w:val="26"/>
        </w:rPr>
        <w:t>2024</w:t>
      </w:r>
      <w:r w:rsidR="00C619D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00</w:t>
      </w:r>
      <w:r w:rsidR="00367A1F">
        <w:rPr>
          <w:rFonts w:ascii="Times New Roman" w:hAnsi="Times New Roman" w:cs="Times New Roman"/>
          <w:sz w:val="26"/>
          <w:szCs w:val="26"/>
        </w:rPr>
        <w:t>2974</w:t>
      </w:r>
      <w:r w:rsidR="00C619D2">
        <w:rPr>
          <w:rFonts w:ascii="Times New Roman" w:hAnsi="Times New Roman" w:cs="Times New Roman"/>
          <w:sz w:val="26"/>
          <w:szCs w:val="26"/>
        </w:rPr>
        <w:t>-</w:t>
      </w:r>
      <w:r w:rsidR="00367A1F">
        <w:rPr>
          <w:rFonts w:ascii="Times New Roman" w:hAnsi="Times New Roman" w:cs="Times New Roman"/>
          <w:sz w:val="26"/>
          <w:szCs w:val="26"/>
        </w:rPr>
        <w:t>65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93F62">
        <w:rPr>
          <w:rFonts w:ascii="Times New Roman" w:hAnsi="Times New Roman" w:cs="Times New Roman"/>
          <w:sz w:val="26"/>
          <w:szCs w:val="26"/>
        </w:rPr>
        <w:t xml:space="preserve">         </w:t>
      </w:r>
      <w:r w:rsidR="009A68AD">
        <w:rPr>
          <w:rFonts w:ascii="Times New Roman" w:hAnsi="Times New Roman" w:cs="Times New Roman"/>
          <w:sz w:val="26"/>
          <w:szCs w:val="26"/>
        </w:rPr>
        <w:t xml:space="preserve">   </w:t>
      </w:r>
      <w:r w:rsidR="00C94B09">
        <w:rPr>
          <w:rFonts w:ascii="Times New Roman" w:hAnsi="Times New Roman" w:cs="Times New Roman"/>
          <w:sz w:val="26"/>
          <w:szCs w:val="26"/>
        </w:rPr>
        <w:t xml:space="preserve">       </w:t>
      </w:r>
      <w:r w:rsidR="009A68AD">
        <w:rPr>
          <w:rFonts w:ascii="Times New Roman" w:hAnsi="Times New Roman" w:cs="Times New Roman"/>
          <w:sz w:val="26"/>
          <w:szCs w:val="26"/>
        </w:rPr>
        <w:t xml:space="preserve"> </w:t>
      </w:r>
      <w:r w:rsidR="00367A1F">
        <w:rPr>
          <w:rFonts w:ascii="Times New Roman" w:hAnsi="Times New Roman" w:cs="Times New Roman"/>
          <w:sz w:val="26"/>
          <w:szCs w:val="26"/>
        </w:rPr>
        <w:t>16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367A1F">
        <w:rPr>
          <w:rFonts w:ascii="Times New Roman" w:hAnsi="Times New Roman" w:cs="Times New Roman"/>
          <w:sz w:val="26"/>
          <w:szCs w:val="26"/>
        </w:rPr>
        <w:t>июля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9C57D4">
        <w:rPr>
          <w:rFonts w:ascii="Times New Roman" w:hAnsi="Times New Roman" w:cs="Times New Roman"/>
          <w:sz w:val="26"/>
          <w:szCs w:val="26"/>
        </w:rPr>
        <w:t>2024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352421" w:rsidRPr="00352421" w:rsidP="00352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42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Семёнова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 xml:space="preserve"> Артёма 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Базаровича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3B529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ца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3B529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>, граждан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ина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 xml:space="preserve"> РФ, не работающе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>, зарегистрированно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 xml:space="preserve"> и проживающе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 xml:space="preserve"> по адресу: </w:t>
      </w:r>
      <w:r w:rsidR="003B529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3B529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6F7CDC" w:rsidR="006F7CD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>инвалидом 1 и 2 группы не являюще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 xml:space="preserve">ся, </w:t>
      </w:r>
      <w:r w:rsidRPr="00344059">
        <w:rPr>
          <w:rFonts w:ascii="Times New Roman" w:hAnsi="Times New Roman" w:cs="Times New Roman"/>
          <w:sz w:val="26"/>
          <w:szCs w:val="26"/>
        </w:rPr>
        <w:t>ранее привлекавше</w:t>
      </w:r>
      <w:r w:rsidR="00367A1F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="00367A1F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11.03</w:t>
      </w:r>
      <w:r w:rsidR="006F2DBF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367A1F">
        <w:rPr>
          <w:rFonts w:ascii="Times New Roman" w:hAnsi="Times New Roman" w:cs="Times New Roman"/>
          <w:bCs/>
          <w:iCs/>
          <w:sz w:val="26"/>
          <w:szCs w:val="26"/>
        </w:rPr>
        <w:t xml:space="preserve">Семёнов </w:t>
      </w:r>
      <w:r>
        <w:rPr>
          <w:rFonts w:ascii="Times New Roman" w:hAnsi="Times New Roman" w:cs="Times New Roman"/>
          <w:bCs/>
          <w:iCs/>
          <w:sz w:val="26"/>
          <w:szCs w:val="26"/>
        </w:rPr>
        <w:t>А.Б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являясь привлеченн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ым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к административной ответственности по постановлению 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мирового </w:t>
      </w:r>
      <w:r w:rsidR="000442F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судьи 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судебного участка №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0442F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Когалымского 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судебного района ХМАО-Югры</w:t>
      </w:r>
      <w:r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0442F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по делу </w:t>
      </w:r>
      <w:r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№5-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1020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-</w:t>
      </w:r>
      <w:r w:rsidR="00031B7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170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/</w:t>
      </w:r>
      <w:r w:rsidR="009C57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3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08.12.2023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 наложении административного штрафа в размере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300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07.01</w:t>
      </w:r>
      <w:r w:rsidR="006F2DB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9F35D2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A1F">
        <w:rPr>
          <w:rFonts w:ascii="Times New Roman" w:hAnsi="Times New Roman" w:cs="Times New Roman"/>
          <w:bCs/>
          <w:iCs/>
          <w:sz w:val="26"/>
          <w:szCs w:val="26"/>
        </w:rPr>
        <w:t>Семёнов А.Б</w:t>
      </w:r>
      <w:r w:rsidRPr="009F35D2">
        <w:rPr>
          <w:rFonts w:ascii="Times New Roman" w:hAnsi="Times New Roman" w:cs="Times New Roman"/>
          <w:sz w:val="26"/>
          <w:szCs w:val="26"/>
        </w:rPr>
        <w:t xml:space="preserve">. </w:t>
      </w:r>
      <w:r w:rsidR="00C94B09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</w:t>
      </w:r>
      <w:r>
        <w:rPr>
          <w:rFonts w:ascii="Times New Roman" w:hAnsi="Times New Roman" w:cs="Times New Roman"/>
          <w:sz w:val="26"/>
          <w:szCs w:val="26"/>
        </w:rPr>
        <w:t>и пояснил что забыл оплатить штраф</w:t>
      </w:r>
      <w:r w:rsidR="00C94B0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5D2">
        <w:rPr>
          <w:rFonts w:ascii="Times New Roman" w:hAnsi="Times New Roman" w:cs="Times New Roman"/>
          <w:sz w:val="26"/>
          <w:szCs w:val="26"/>
        </w:rPr>
        <w:t>Мировой судья</w:t>
      </w:r>
      <w:r w:rsidR="00902A9E">
        <w:rPr>
          <w:rFonts w:ascii="Times New Roman" w:hAnsi="Times New Roman" w:cs="Times New Roman"/>
          <w:sz w:val="26"/>
          <w:szCs w:val="26"/>
        </w:rPr>
        <w:t xml:space="preserve"> </w:t>
      </w:r>
      <w:r w:rsidR="00C94B09">
        <w:rPr>
          <w:rFonts w:ascii="Times New Roman" w:hAnsi="Times New Roman" w:cs="Times New Roman"/>
          <w:sz w:val="26"/>
          <w:szCs w:val="26"/>
        </w:rPr>
        <w:t>заслушав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67A1F" w:rsidR="00367A1F">
        <w:rPr>
          <w:rFonts w:ascii="Times New Roman" w:hAnsi="Times New Roman" w:cs="Times New Roman"/>
          <w:bCs/>
          <w:iCs/>
          <w:sz w:val="26"/>
          <w:szCs w:val="26"/>
        </w:rPr>
        <w:t>Семёнов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67A1F" w:rsidR="00367A1F">
        <w:rPr>
          <w:rFonts w:ascii="Times New Roman" w:hAnsi="Times New Roman" w:cs="Times New Roman"/>
          <w:bCs/>
          <w:iCs/>
          <w:sz w:val="26"/>
          <w:szCs w:val="26"/>
        </w:rPr>
        <w:t xml:space="preserve"> А.Б</w:t>
      </w:r>
      <w:r w:rsidR="00C94B09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="00C94B09">
        <w:rPr>
          <w:rFonts w:ascii="Times New Roman" w:hAnsi="Times New Roman" w:cs="Times New Roman"/>
          <w:sz w:val="26"/>
          <w:szCs w:val="26"/>
        </w:rPr>
        <w:t xml:space="preserve"> </w:t>
      </w:r>
      <w:r w:rsidRP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367A1F">
        <w:rPr>
          <w:rFonts w:ascii="Times New Roman" w:hAnsi="Times New Roman" w:cs="Times New Roman"/>
          <w:sz w:val="26"/>
          <w:szCs w:val="26"/>
        </w:rPr>
        <w:t>173</w:t>
      </w:r>
      <w:r w:rsidR="00C94B09">
        <w:rPr>
          <w:rFonts w:ascii="Times New Roman" w:hAnsi="Times New Roman" w:cs="Times New Roman"/>
          <w:sz w:val="26"/>
          <w:szCs w:val="26"/>
        </w:rPr>
        <w:t>/</w:t>
      </w:r>
      <w:r w:rsidR="009C57D4">
        <w:rPr>
          <w:rFonts w:ascii="Times New Roman" w:hAnsi="Times New Roman" w:cs="Times New Roman"/>
          <w:sz w:val="26"/>
          <w:szCs w:val="26"/>
        </w:rPr>
        <w:t>24</w:t>
      </w:r>
      <w:r w:rsidR="00C94B09">
        <w:rPr>
          <w:rFonts w:ascii="Times New Roman" w:hAnsi="Times New Roman" w:cs="Times New Roman"/>
          <w:sz w:val="26"/>
          <w:szCs w:val="26"/>
        </w:rPr>
        <w:t>/86003-АП</w:t>
      </w:r>
      <w:r w:rsidR="001B234B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367A1F">
        <w:rPr>
          <w:rFonts w:ascii="Times New Roman" w:hAnsi="Times New Roman" w:cs="Times New Roman"/>
          <w:sz w:val="26"/>
          <w:szCs w:val="26"/>
        </w:rPr>
        <w:t>16.07</w:t>
      </w:r>
      <w:r w:rsidR="009C57D4">
        <w:rPr>
          <w:rFonts w:ascii="Times New Roman" w:hAnsi="Times New Roman" w:cs="Times New Roman"/>
          <w:sz w:val="26"/>
          <w:szCs w:val="26"/>
        </w:rPr>
        <w:t>.2024</w:t>
      </w:r>
      <w:r w:rsidRPr="00344059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367A1F" w:rsidR="00367A1F">
        <w:rPr>
          <w:rFonts w:ascii="Times New Roman" w:hAnsi="Times New Roman" w:cs="Times New Roman"/>
          <w:bCs/>
          <w:iCs/>
          <w:sz w:val="26"/>
          <w:szCs w:val="26"/>
        </w:rPr>
        <w:t>Семёнов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367A1F" w:rsidR="00367A1F">
        <w:rPr>
          <w:rFonts w:ascii="Times New Roman" w:hAnsi="Times New Roman" w:cs="Times New Roman"/>
          <w:bCs/>
          <w:iCs/>
          <w:sz w:val="26"/>
          <w:szCs w:val="26"/>
        </w:rPr>
        <w:t xml:space="preserve"> А.Б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Pr="00393F62" w:rsidR="00393F62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акт об обнаружении правонарушения от 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16.07</w:t>
      </w:r>
      <w:r w:rsidR="009C57D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; копию постановления </w:t>
      </w:r>
      <w:r w:rsidR="00C94B09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>5-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1020</w:t>
      </w:r>
      <w:r w:rsidR="00C619D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031B7A">
        <w:rPr>
          <w:rFonts w:ascii="Times New Roman" w:hAnsi="Times New Roman" w:cs="Times New Roman"/>
          <w:bCs/>
          <w:iCs/>
          <w:sz w:val="26"/>
          <w:szCs w:val="26"/>
        </w:rPr>
        <w:t>170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>/</w:t>
      </w:r>
      <w:r w:rsidR="009C57D4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08.12.2023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22.03</w:t>
      </w:r>
      <w:r w:rsidR="006F2DBF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B0239C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4D17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приходит к выводу, что в действиях </w:t>
      </w:r>
      <w:r w:rsidRPr="00367A1F" w:rsidR="00367A1F">
        <w:rPr>
          <w:rFonts w:ascii="Times New Roman" w:hAnsi="Times New Roman" w:cs="Times New Roman"/>
          <w:bCs/>
          <w:iCs/>
          <w:sz w:val="26"/>
          <w:szCs w:val="26"/>
        </w:rPr>
        <w:t>Семёнов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67A1F" w:rsidR="00367A1F">
        <w:rPr>
          <w:rFonts w:ascii="Times New Roman" w:hAnsi="Times New Roman" w:cs="Times New Roman"/>
          <w:bCs/>
          <w:iCs/>
          <w:sz w:val="26"/>
          <w:szCs w:val="26"/>
        </w:rPr>
        <w:t xml:space="preserve"> А.Б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Pr="00367A1F" w:rsidR="00367A1F">
        <w:rPr>
          <w:rFonts w:ascii="Times New Roman" w:hAnsi="Times New Roman" w:cs="Times New Roman"/>
          <w:bCs/>
          <w:iCs/>
          <w:sz w:val="26"/>
          <w:szCs w:val="26"/>
        </w:rPr>
        <w:t>Семёнов А.Б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367A1F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94B09" w:rsidRPr="00C94B09" w:rsidP="00C94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4B09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</w:t>
      </w:r>
      <w:r w:rsidR="00367A1F">
        <w:rPr>
          <w:rFonts w:ascii="Times New Roman" w:hAnsi="Times New Roman" w:cs="Times New Roman"/>
          <w:color w:val="000000"/>
          <w:sz w:val="26"/>
          <w:szCs w:val="26"/>
        </w:rPr>
        <w:t xml:space="preserve"> ч. 2</w:t>
      </w:r>
      <w:r w:rsidRPr="00C94B09">
        <w:rPr>
          <w:rFonts w:ascii="Times New Roman" w:hAnsi="Times New Roman" w:cs="Times New Roman"/>
          <w:color w:val="000000"/>
          <w:sz w:val="26"/>
          <w:szCs w:val="26"/>
        </w:rPr>
        <w:t xml:space="preserve"> ст. 4.2 КоАП РФ является </w:t>
      </w:r>
      <w:r w:rsidR="00367A1F">
        <w:rPr>
          <w:rFonts w:ascii="Times New Roman" w:hAnsi="Times New Roman" w:cs="Times New Roman"/>
          <w:color w:val="000000"/>
          <w:sz w:val="26"/>
          <w:szCs w:val="26"/>
        </w:rPr>
        <w:t>признание вины</w:t>
      </w:r>
      <w:r w:rsidRPr="00367A1F" w:rsidR="00367A1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67A1F"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Семёнов</w:t>
      </w:r>
      <w:r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367A1F"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А.Б</w:t>
      </w:r>
      <w:r w:rsidRPr="00C94B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940D0" w:rsidRPr="00C940D0" w:rsidP="00C94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94B09" w:rsidR="00C94B09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C94B09" w:rsidR="00C94B0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 в соответствии со ст. 4.3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940D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C940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40D0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367A1F"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Семёнов</w:t>
      </w:r>
      <w:r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367A1F"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А.Б</w:t>
      </w:r>
      <w:r w:rsidRPr="00C940D0">
        <w:rPr>
          <w:rFonts w:ascii="Times New Roman" w:hAnsi="Times New Roman" w:cs="Times New Roman"/>
          <w:color w:val="000000"/>
          <w:sz w:val="26"/>
          <w:szCs w:val="26"/>
        </w:rPr>
        <w:t>., отсутствие отягчающих административную ответственность обстоятельств, и приходит к выводу о назначения е</w:t>
      </w:r>
      <w:r w:rsidR="00367A1F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C940D0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наказания в виде административного штрафа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9C57D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67A1F">
        <w:rPr>
          <w:bCs/>
          <w:iCs/>
          <w:spacing w:val="-3"/>
          <w:sz w:val="26"/>
          <w:szCs w:val="26"/>
        </w:rPr>
        <w:t>Семёнова</w:t>
      </w:r>
      <w:r w:rsidRPr="00367A1F">
        <w:rPr>
          <w:bCs/>
          <w:iCs/>
          <w:spacing w:val="-3"/>
          <w:sz w:val="26"/>
          <w:szCs w:val="26"/>
        </w:rPr>
        <w:t xml:space="preserve"> Артёма </w:t>
      </w:r>
      <w:r w:rsidRPr="00367A1F">
        <w:rPr>
          <w:bCs/>
          <w:iCs/>
          <w:spacing w:val="-3"/>
          <w:sz w:val="26"/>
          <w:szCs w:val="26"/>
        </w:rPr>
        <w:t>Базаровича</w:t>
      </w:r>
      <w:r w:rsidRPr="00367A1F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 w:rsidR="00FE1B12">
        <w:rPr>
          <w:sz w:val="26"/>
          <w:szCs w:val="26"/>
        </w:rPr>
        <w:t>е</w:t>
      </w:r>
      <w:r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4CEC">
        <w:rPr>
          <w:sz w:val="26"/>
          <w:szCs w:val="26"/>
        </w:rPr>
        <w:t xml:space="preserve"> </w:t>
      </w:r>
      <w:r w:rsidRPr="00344059" w:rsidR="00E50EAE">
        <w:rPr>
          <w:sz w:val="26"/>
          <w:szCs w:val="26"/>
        </w:rPr>
        <w:t>тысяч</w:t>
      </w:r>
      <w:r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393F62" w:rsidRPr="00393F62" w:rsidP="00393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19D2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02013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1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3 и </w:t>
      </w:r>
      <w:hyperlink r:id="rId4" w:anchor="sub_302014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93F62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3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3F62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(Аппарат Губернатора Югры) Счет: 40102810245370000007 Банк: РКЦ ХАНТЫ-МАНСИЙК// УФК по Ханты-Мансийскому автономному округу-Югре г. Ханты-Мансийск номер счета получателя (номер казначейского счета) 03100643000000018700 БИК 007162163 ОКТМО – 71883000 ИНН 8601056281 КПП 860101001 л/</w:t>
      </w:r>
      <w:r w:rsidRPr="00393F62">
        <w:rPr>
          <w:rFonts w:ascii="Times New Roman" w:hAnsi="Times New Roman" w:cs="Times New Roman"/>
          <w:sz w:val="26"/>
          <w:szCs w:val="26"/>
        </w:rPr>
        <w:t>сч</w:t>
      </w:r>
      <w:r w:rsidRPr="00393F62">
        <w:rPr>
          <w:rFonts w:ascii="Times New Roman" w:hAnsi="Times New Roman" w:cs="Times New Roman"/>
          <w:sz w:val="26"/>
          <w:szCs w:val="26"/>
        </w:rPr>
        <w:t>. 04872</w:t>
      </w:r>
      <w:r w:rsidRPr="00393F6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393F62">
        <w:rPr>
          <w:rFonts w:ascii="Times New Roman" w:hAnsi="Times New Roman" w:cs="Times New Roman"/>
          <w:sz w:val="26"/>
          <w:szCs w:val="26"/>
        </w:rPr>
        <w:t xml:space="preserve">01540 КБК 69011601203019000140 УИН </w:t>
      </w:r>
      <w:r w:rsidRPr="00367A1F" w:rsidR="00367A1F">
        <w:rPr>
          <w:rFonts w:ascii="Times New Roman" w:hAnsi="Times New Roman" w:cs="Times New Roman"/>
          <w:sz w:val="26"/>
          <w:szCs w:val="26"/>
        </w:rPr>
        <w:t>0412365400175006002420102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344059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393F6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455BC">
        <w:rPr>
          <w:rFonts w:ascii="Times New Roman" w:hAnsi="Times New Roman" w:cs="Times New Roman"/>
          <w:sz w:val="26"/>
          <w:szCs w:val="26"/>
        </w:rPr>
        <w:t>Н.В. Олькова</w:t>
      </w: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239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A1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A1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 5-</w:t>
      </w:r>
      <w:r w:rsidR="00367A1F">
        <w:rPr>
          <w:rFonts w:ascii="Times New Roman" w:hAnsi="Times New Roman" w:cs="Times New Roman"/>
          <w:sz w:val="26"/>
          <w:szCs w:val="26"/>
        </w:rPr>
        <w:t>600</w:t>
      </w:r>
      <w:r>
        <w:rPr>
          <w:rFonts w:ascii="Times New Roman" w:hAnsi="Times New Roman" w:cs="Times New Roman"/>
          <w:sz w:val="26"/>
          <w:szCs w:val="26"/>
        </w:rPr>
        <w:t>-1701/202</w:t>
      </w:r>
      <w:r w:rsidR="009C57D4">
        <w:rPr>
          <w:rFonts w:ascii="Times New Roman" w:hAnsi="Times New Roman" w:cs="Times New Roman"/>
          <w:sz w:val="26"/>
          <w:szCs w:val="26"/>
        </w:rPr>
        <w:t>4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31B7A"/>
    <w:rsid w:val="000442FD"/>
    <w:rsid w:val="00045B0B"/>
    <w:rsid w:val="000466EA"/>
    <w:rsid w:val="0004757F"/>
    <w:rsid w:val="00051A7B"/>
    <w:rsid w:val="000667FC"/>
    <w:rsid w:val="00071FE7"/>
    <w:rsid w:val="00096FED"/>
    <w:rsid w:val="000E3921"/>
    <w:rsid w:val="000E64A3"/>
    <w:rsid w:val="00106FEB"/>
    <w:rsid w:val="0011290B"/>
    <w:rsid w:val="001232B5"/>
    <w:rsid w:val="001344B1"/>
    <w:rsid w:val="00143373"/>
    <w:rsid w:val="001434DF"/>
    <w:rsid w:val="0014490B"/>
    <w:rsid w:val="00150053"/>
    <w:rsid w:val="001540A3"/>
    <w:rsid w:val="001545C4"/>
    <w:rsid w:val="001625A6"/>
    <w:rsid w:val="00171015"/>
    <w:rsid w:val="001864F6"/>
    <w:rsid w:val="0019623F"/>
    <w:rsid w:val="001B1886"/>
    <w:rsid w:val="001B234B"/>
    <w:rsid w:val="001B6ACD"/>
    <w:rsid w:val="001C579D"/>
    <w:rsid w:val="001D2519"/>
    <w:rsid w:val="001F3466"/>
    <w:rsid w:val="00207DAE"/>
    <w:rsid w:val="00216CFC"/>
    <w:rsid w:val="00221408"/>
    <w:rsid w:val="0022163C"/>
    <w:rsid w:val="002536E2"/>
    <w:rsid w:val="00273B64"/>
    <w:rsid w:val="00281DC3"/>
    <w:rsid w:val="00292B52"/>
    <w:rsid w:val="002A511D"/>
    <w:rsid w:val="002D57B1"/>
    <w:rsid w:val="002F0018"/>
    <w:rsid w:val="002F0FBD"/>
    <w:rsid w:val="002F40EC"/>
    <w:rsid w:val="002F6A70"/>
    <w:rsid w:val="003060B5"/>
    <w:rsid w:val="00306FD7"/>
    <w:rsid w:val="00307E25"/>
    <w:rsid w:val="003119ED"/>
    <w:rsid w:val="003152E8"/>
    <w:rsid w:val="00317389"/>
    <w:rsid w:val="00317C97"/>
    <w:rsid w:val="003227D6"/>
    <w:rsid w:val="0032547C"/>
    <w:rsid w:val="00344059"/>
    <w:rsid w:val="00347C7C"/>
    <w:rsid w:val="00352264"/>
    <w:rsid w:val="00352421"/>
    <w:rsid w:val="00362DA8"/>
    <w:rsid w:val="00363A64"/>
    <w:rsid w:val="003649F3"/>
    <w:rsid w:val="00367A1F"/>
    <w:rsid w:val="00372E89"/>
    <w:rsid w:val="00380878"/>
    <w:rsid w:val="00380A00"/>
    <w:rsid w:val="00383F7C"/>
    <w:rsid w:val="00385B47"/>
    <w:rsid w:val="00391658"/>
    <w:rsid w:val="00393F62"/>
    <w:rsid w:val="003A0154"/>
    <w:rsid w:val="003A6153"/>
    <w:rsid w:val="003A61CA"/>
    <w:rsid w:val="003A73D1"/>
    <w:rsid w:val="003B5297"/>
    <w:rsid w:val="003C26C8"/>
    <w:rsid w:val="003D6BC1"/>
    <w:rsid w:val="003F6178"/>
    <w:rsid w:val="00402934"/>
    <w:rsid w:val="00402B5C"/>
    <w:rsid w:val="004106A9"/>
    <w:rsid w:val="00425CFF"/>
    <w:rsid w:val="004304AB"/>
    <w:rsid w:val="0045199E"/>
    <w:rsid w:val="00484AA4"/>
    <w:rsid w:val="00493D47"/>
    <w:rsid w:val="004A10E9"/>
    <w:rsid w:val="004A65F9"/>
    <w:rsid w:val="004B0502"/>
    <w:rsid w:val="004B2483"/>
    <w:rsid w:val="004B520F"/>
    <w:rsid w:val="004C6458"/>
    <w:rsid w:val="004D1738"/>
    <w:rsid w:val="004D4582"/>
    <w:rsid w:val="004D6D45"/>
    <w:rsid w:val="004E3220"/>
    <w:rsid w:val="004E4CBE"/>
    <w:rsid w:val="004F7611"/>
    <w:rsid w:val="005208C5"/>
    <w:rsid w:val="00523D44"/>
    <w:rsid w:val="005412FA"/>
    <w:rsid w:val="00541F66"/>
    <w:rsid w:val="005455BC"/>
    <w:rsid w:val="00554547"/>
    <w:rsid w:val="00555F33"/>
    <w:rsid w:val="00571230"/>
    <w:rsid w:val="00575B2F"/>
    <w:rsid w:val="00583801"/>
    <w:rsid w:val="00590E7B"/>
    <w:rsid w:val="00591736"/>
    <w:rsid w:val="00593788"/>
    <w:rsid w:val="005970FE"/>
    <w:rsid w:val="005A228B"/>
    <w:rsid w:val="005A4E48"/>
    <w:rsid w:val="005C4326"/>
    <w:rsid w:val="005E0FFF"/>
    <w:rsid w:val="005F346A"/>
    <w:rsid w:val="005F4C4A"/>
    <w:rsid w:val="005F4D28"/>
    <w:rsid w:val="00600059"/>
    <w:rsid w:val="00617C7E"/>
    <w:rsid w:val="00635510"/>
    <w:rsid w:val="00640C30"/>
    <w:rsid w:val="0065011A"/>
    <w:rsid w:val="00651B7D"/>
    <w:rsid w:val="0065228B"/>
    <w:rsid w:val="006570BF"/>
    <w:rsid w:val="00682259"/>
    <w:rsid w:val="006911AA"/>
    <w:rsid w:val="006917AD"/>
    <w:rsid w:val="006964AD"/>
    <w:rsid w:val="006A6D5D"/>
    <w:rsid w:val="006C328C"/>
    <w:rsid w:val="006C381E"/>
    <w:rsid w:val="006C562C"/>
    <w:rsid w:val="006D108D"/>
    <w:rsid w:val="006D4CF2"/>
    <w:rsid w:val="006D5101"/>
    <w:rsid w:val="006F2DBF"/>
    <w:rsid w:val="006F7CDC"/>
    <w:rsid w:val="00704D89"/>
    <w:rsid w:val="0070509C"/>
    <w:rsid w:val="00706A68"/>
    <w:rsid w:val="00707FE2"/>
    <w:rsid w:val="007117B6"/>
    <w:rsid w:val="00730026"/>
    <w:rsid w:val="00731DC1"/>
    <w:rsid w:val="00755BC7"/>
    <w:rsid w:val="007625F7"/>
    <w:rsid w:val="007702D7"/>
    <w:rsid w:val="007817EF"/>
    <w:rsid w:val="007933ED"/>
    <w:rsid w:val="0079773F"/>
    <w:rsid w:val="007D16A4"/>
    <w:rsid w:val="007D5316"/>
    <w:rsid w:val="007E50F7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A330C"/>
    <w:rsid w:val="008B6E40"/>
    <w:rsid w:val="008C085D"/>
    <w:rsid w:val="008D2055"/>
    <w:rsid w:val="008D67C7"/>
    <w:rsid w:val="008E0C16"/>
    <w:rsid w:val="008F5AC3"/>
    <w:rsid w:val="00902A9E"/>
    <w:rsid w:val="009046E8"/>
    <w:rsid w:val="00924D50"/>
    <w:rsid w:val="00935801"/>
    <w:rsid w:val="0094666A"/>
    <w:rsid w:val="00961A6E"/>
    <w:rsid w:val="00965B3C"/>
    <w:rsid w:val="00975E40"/>
    <w:rsid w:val="009A037E"/>
    <w:rsid w:val="009A68AD"/>
    <w:rsid w:val="009B2C18"/>
    <w:rsid w:val="009C57D4"/>
    <w:rsid w:val="009C6180"/>
    <w:rsid w:val="009D1C9A"/>
    <w:rsid w:val="009F15A9"/>
    <w:rsid w:val="009F35D2"/>
    <w:rsid w:val="009F5A45"/>
    <w:rsid w:val="00A008D4"/>
    <w:rsid w:val="00A00A76"/>
    <w:rsid w:val="00A01173"/>
    <w:rsid w:val="00A25B0D"/>
    <w:rsid w:val="00A33799"/>
    <w:rsid w:val="00A566E9"/>
    <w:rsid w:val="00A66500"/>
    <w:rsid w:val="00AB661F"/>
    <w:rsid w:val="00AC22B6"/>
    <w:rsid w:val="00AC37CA"/>
    <w:rsid w:val="00AC414B"/>
    <w:rsid w:val="00AC7C2D"/>
    <w:rsid w:val="00AD70A7"/>
    <w:rsid w:val="00AF32E4"/>
    <w:rsid w:val="00B009AF"/>
    <w:rsid w:val="00B00CC4"/>
    <w:rsid w:val="00B0239C"/>
    <w:rsid w:val="00B208EF"/>
    <w:rsid w:val="00B32F42"/>
    <w:rsid w:val="00B34D3F"/>
    <w:rsid w:val="00B530FD"/>
    <w:rsid w:val="00B64FC1"/>
    <w:rsid w:val="00B801BB"/>
    <w:rsid w:val="00B84753"/>
    <w:rsid w:val="00B92F7C"/>
    <w:rsid w:val="00B93843"/>
    <w:rsid w:val="00BC74E9"/>
    <w:rsid w:val="00BD612B"/>
    <w:rsid w:val="00BE6DB8"/>
    <w:rsid w:val="00BF1D50"/>
    <w:rsid w:val="00C12DD4"/>
    <w:rsid w:val="00C15258"/>
    <w:rsid w:val="00C176E1"/>
    <w:rsid w:val="00C20814"/>
    <w:rsid w:val="00C2296D"/>
    <w:rsid w:val="00C30CAA"/>
    <w:rsid w:val="00C51FE2"/>
    <w:rsid w:val="00C55AC0"/>
    <w:rsid w:val="00C619D2"/>
    <w:rsid w:val="00C61DA0"/>
    <w:rsid w:val="00C620AF"/>
    <w:rsid w:val="00C940D0"/>
    <w:rsid w:val="00C94B09"/>
    <w:rsid w:val="00CA24D9"/>
    <w:rsid w:val="00CA39D6"/>
    <w:rsid w:val="00CC23EB"/>
    <w:rsid w:val="00CC5413"/>
    <w:rsid w:val="00CD20BA"/>
    <w:rsid w:val="00CE1F32"/>
    <w:rsid w:val="00CE62A3"/>
    <w:rsid w:val="00CE644B"/>
    <w:rsid w:val="00CE7AEB"/>
    <w:rsid w:val="00CF4B64"/>
    <w:rsid w:val="00CF536D"/>
    <w:rsid w:val="00D074DD"/>
    <w:rsid w:val="00D10113"/>
    <w:rsid w:val="00D13C20"/>
    <w:rsid w:val="00D17F1E"/>
    <w:rsid w:val="00D25432"/>
    <w:rsid w:val="00D25A3D"/>
    <w:rsid w:val="00D25F67"/>
    <w:rsid w:val="00D310F0"/>
    <w:rsid w:val="00D8626E"/>
    <w:rsid w:val="00D87459"/>
    <w:rsid w:val="00D90398"/>
    <w:rsid w:val="00D93987"/>
    <w:rsid w:val="00D9470E"/>
    <w:rsid w:val="00DA0E01"/>
    <w:rsid w:val="00DB41FF"/>
    <w:rsid w:val="00DB4B42"/>
    <w:rsid w:val="00DC4DEE"/>
    <w:rsid w:val="00DD35ED"/>
    <w:rsid w:val="00DD49B0"/>
    <w:rsid w:val="00DF42A9"/>
    <w:rsid w:val="00DF4AD2"/>
    <w:rsid w:val="00E05023"/>
    <w:rsid w:val="00E11875"/>
    <w:rsid w:val="00E16A6D"/>
    <w:rsid w:val="00E4207A"/>
    <w:rsid w:val="00E47B1B"/>
    <w:rsid w:val="00E50EAE"/>
    <w:rsid w:val="00E86471"/>
    <w:rsid w:val="00E96C1B"/>
    <w:rsid w:val="00E96E64"/>
    <w:rsid w:val="00EA1D79"/>
    <w:rsid w:val="00EA1E67"/>
    <w:rsid w:val="00EA4834"/>
    <w:rsid w:val="00EB53AD"/>
    <w:rsid w:val="00EB5444"/>
    <w:rsid w:val="00EC2741"/>
    <w:rsid w:val="00EC6E14"/>
    <w:rsid w:val="00ED036A"/>
    <w:rsid w:val="00ED621E"/>
    <w:rsid w:val="00ED7426"/>
    <w:rsid w:val="00F04CEC"/>
    <w:rsid w:val="00F13442"/>
    <w:rsid w:val="00F14E13"/>
    <w:rsid w:val="00F171B2"/>
    <w:rsid w:val="00F25A25"/>
    <w:rsid w:val="00F25CF9"/>
    <w:rsid w:val="00F2746D"/>
    <w:rsid w:val="00F31A29"/>
    <w:rsid w:val="00F4561B"/>
    <w:rsid w:val="00F527E3"/>
    <w:rsid w:val="00F539CC"/>
    <w:rsid w:val="00F6744C"/>
    <w:rsid w:val="00F75DAF"/>
    <w:rsid w:val="00F918C2"/>
    <w:rsid w:val="00F97984"/>
    <w:rsid w:val="00F97A92"/>
    <w:rsid w:val="00F97ECA"/>
    <w:rsid w:val="00FB0ED6"/>
    <w:rsid w:val="00FB61DD"/>
    <w:rsid w:val="00FC1DB7"/>
    <w:rsid w:val="00FD5D01"/>
    <w:rsid w:val="00FE1B12"/>
    <w:rsid w:val="00FE20DD"/>
    <w:rsid w:val="00FE6516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393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